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Anexa 4. (Formular ”Specificații tehnice”)</w:t>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Tabel 1</w:t>
      </w:r>
    </w:p>
    <w:p w:rsidR="00000000" w:rsidDel="00000000" w:rsidP="00000000" w:rsidRDefault="00000000" w:rsidRPr="00000000" w14:paraId="00000004">
      <w:pPr>
        <w:spacing w:after="0" w:line="24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 Enumerați </w:t>
      </w:r>
      <w:r w:rsidDel="00000000" w:rsidR="00000000" w:rsidRPr="00000000">
        <w:rPr>
          <w:rFonts w:ascii="Times New Roman" w:cs="Times New Roman" w:eastAsia="Times New Roman" w:hAnsi="Times New Roman"/>
          <w:b w:val="1"/>
          <w:bCs w:val="1"/>
          <w:vertAlign w:val="baseline"/>
          <w:rtl w:val="0"/>
        </w:rPr>
        <w:t xml:space="preserve">pașii concreți </w:t>
      </w:r>
      <w:r w:rsidDel="00000000" w:rsidR="00000000" w:rsidRPr="00000000">
        <w:rPr>
          <w:rFonts w:ascii="Times New Roman" w:cs="Times New Roman" w:eastAsia="Times New Roman" w:hAnsi="Times New Roman"/>
          <w:vertAlign w:val="baseline"/>
          <w:rtl w:val="0"/>
        </w:rPr>
        <w:t xml:space="preserve">de implementare a proiectului în mod desfășurat, precum și </w:t>
      </w:r>
      <w:r w:rsidDel="00000000" w:rsidR="00000000" w:rsidRPr="00000000">
        <w:rPr>
          <w:rFonts w:ascii="Times New Roman" w:cs="Times New Roman" w:eastAsia="Times New Roman" w:hAnsi="Times New Roman"/>
          <w:b w:val="1"/>
          <w:bCs w:val="1"/>
          <w:vertAlign w:val="baseline"/>
          <w:rtl w:val="0"/>
        </w:rPr>
        <w:t xml:space="preserve">utilajul/echipamentul principal</w:t>
      </w:r>
      <w:r w:rsidDel="00000000" w:rsidR="00000000" w:rsidRPr="00000000">
        <w:rPr>
          <w:rFonts w:ascii="Times New Roman" w:cs="Times New Roman" w:eastAsia="Times New Roman" w:hAnsi="Times New Roman"/>
          <w:b w:val="1"/>
          <w:bCs w:val="1"/>
          <w:vertAlign w:val="superscript"/>
        </w:rPr>
        <w:footnoteReference w:customMarkFollows="0" w:id="0"/>
      </w:r>
      <w:r w:rsidDel="00000000" w:rsidR="00000000" w:rsidRPr="00000000">
        <w:rPr>
          <w:rFonts w:ascii="Times New Roman" w:cs="Times New Roman" w:eastAsia="Times New Roman" w:hAnsi="Times New Roman"/>
          <w:b w:val="1"/>
          <w:bCs w:val="1"/>
          <w:vertAlign w:val="baseline"/>
          <w:rtl w:val="0"/>
        </w:rPr>
        <w:t xml:space="preserve"> </w:t>
      </w:r>
      <w:r w:rsidDel="00000000" w:rsidR="00000000" w:rsidRPr="00000000">
        <w:rPr>
          <w:rFonts w:ascii="Times New Roman" w:cs="Times New Roman" w:eastAsia="Times New Roman" w:hAnsi="Times New Roman"/>
          <w:b w:val="1"/>
          <w:bCs w:val="1"/>
          <w:vertAlign w:val="superscript"/>
          <w:rtl w:val="0"/>
        </w:rPr>
        <w:t xml:space="preserve"> </w:t>
      </w:r>
      <w:r w:rsidDel="00000000" w:rsidR="00000000" w:rsidRPr="00000000">
        <w:rPr>
          <w:rFonts w:ascii="Times New Roman" w:cs="Times New Roman" w:eastAsia="Times New Roman" w:hAnsi="Times New Roman"/>
          <w:vertAlign w:val="baseline"/>
          <w:rtl w:val="0"/>
        </w:rPr>
        <w:t xml:space="preserve">care va fi utilizat (conform tabelului de mai jos)  </w:t>
      </w: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Descrierea modului de implementare a proiectului</w:t>
      </w:r>
    </w:p>
    <w:p w:rsidR="00000000" w:rsidDel="00000000" w:rsidP="00000000" w:rsidRDefault="00000000" w:rsidRPr="00000000" w14:paraId="00000007">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8">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09">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0A">
      <w:pPr>
        <w:spacing w:after="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B">
      <w:pPr>
        <w:spacing w:after="0" w:lineRule="auto"/>
        <w:jc w:val="center"/>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Tabelul 2</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Dotări specifice, utilaj și echipament utilizat</w:t>
      </w:r>
    </w:p>
    <w:tbl>
      <w:tblPr>
        <w:tblStyle w:val="Table1"/>
        <w:tblW w:w="99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4964"/>
        <w:gridCol w:w="1160"/>
        <w:gridCol w:w="1560"/>
        <w:gridCol w:w="1559"/>
        <w:tblGridChange w:id="0">
          <w:tblGrid>
            <w:gridCol w:w="675"/>
            <w:gridCol w:w="4964"/>
            <w:gridCol w:w="1160"/>
            <w:gridCol w:w="1560"/>
            <w:gridCol w:w="1559"/>
          </w:tblGrid>
        </w:tblGridChange>
      </w:tblGrid>
      <w:tr>
        <w:trPr>
          <w:cantSplit w:val="0"/>
          <w:trHeight w:val="1644" w:hRule="atLeast"/>
          <w:tblHeader w:val="0"/>
        </w:trPr>
        <w:tc>
          <w:tcPr>
            <w:shd w:fill="d9d9d9" w:val="clear"/>
            <w:vAlign w:val="top"/>
          </w:tcPr>
          <w:p w:rsidR="00000000" w:rsidDel="00000000" w:rsidP="00000000" w:rsidRDefault="00000000" w:rsidRPr="00000000" w14:paraId="0000000C">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0D">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0E">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88" w:right="125" w:firstLine="0"/>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Nr.</w:t>
            </w:r>
          </w:p>
        </w:tc>
        <w:tc>
          <w:tcPr>
            <w:shd w:fill="d9d9d9" w:val="clear"/>
            <w:vAlign w:val="top"/>
          </w:tcPr>
          <w:p w:rsidR="00000000" w:rsidDel="00000000" w:rsidP="00000000" w:rsidRDefault="00000000" w:rsidRPr="00000000" w14:paraId="0000000F">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8" w:right="137" w:firstLine="0"/>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Denumirea principalelor utilaje, echipamente, mijloace de transport, baze de producţie (ateliere, depozite, spaţii de producție) şi laboratoare propuse de ofertant ca necesare pentru execuţia lucrării, rezultate în baza tehnologiilor pe care el urmează să le adopte</w:t>
            </w:r>
          </w:p>
        </w:tc>
        <w:tc>
          <w:tcPr>
            <w:shd w:fill="d9d9d9" w:val="clear"/>
            <w:vAlign w:val="top"/>
          </w:tcPr>
          <w:p w:rsidR="00000000" w:rsidDel="00000000" w:rsidP="00000000" w:rsidRDefault="00000000" w:rsidRPr="00000000" w14:paraId="00000010">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34" w:right="124" w:firstLine="0"/>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Unitatea de măsură (bucăţi şi  seturi)</w:t>
            </w:r>
          </w:p>
        </w:tc>
        <w:tc>
          <w:tcPr>
            <w:shd w:fill="d9d9d9" w:val="clear"/>
            <w:vAlign w:val="top"/>
          </w:tcPr>
          <w:p w:rsidR="00000000" w:rsidDel="00000000" w:rsidP="00000000" w:rsidRDefault="00000000" w:rsidRPr="00000000" w14:paraId="00000011">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12">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13">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222" w:right="206" w:firstLine="26.000000000000014"/>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Asigurate din dotarea proprie</w:t>
            </w:r>
          </w:p>
        </w:tc>
        <w:tc>
          <w:tcPr>
            <w:shd w:fill="d9d9d9" w:val="clear"/>
            <w:vAlign w:val="top"/>
          </w:tcPr>
          <w:p w:rsidR="00000000" w:rsidDel="00000000" w:rsidP="00000000" w:rsidRDefault="00000000" w:rsidRPr="00000000" w14:paraId="00000014">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55" w:right="141" w:hanging="3.000000000000007"/>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Asigurate de la terţi sau din alte surse</w:t>
            </w:r>
          </w:p>
        </w:tc>
      </w:tr>
      <w:tr>
        <w:trPr>
          <w:cantSplit w:val="0"/>
          <w:trHeight w:val="47" w:hRule="atLeast"/>
          <w:tblHeader w:val="0"/>
        </w:trPr>
        <w:tc>
          <w:tcPr>
            <w:vAlign w:val="top"/>
          </w:tcPr>
          <w:p w:rsidR="00000000" w:rsidDel="00000000" w:rsidP="00000000" w:rsidRDefault="00000000" w:rsidRPr="00000000" w14:paraId="00000016">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17">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 w:firstLine="0"/>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1</w:t>
            </w:r>
          </w:p>
        </w:tc>
        <w:tc>
          <w:tcPr>
            <w:vAlign w:val="top"/>
          </w:tcPr>
          <w:p w:rsidR="00000000" w:rsidDel="00000000" w:rsidP="00000000" w:rsidRDefault="00000000" w:rsidRPr="00000000" w14:paraId="00000018">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9" w:firstLine="0"/>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2</w:t>
            </w:r>
          </w:p>
        </w:tc>
        <w:tc>
          <w:tcPr>
            <w:vAlign w:val="top"/>
          </w:tcPr>
          <w:p w:rsidR="00000000" w:rsidDel="00000000" w:rsidP="00000000" w:rsidRDefault="00000000" w:rsidRPr="00000000" w14:paraId="00000019">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1" w:firstLine="0"/>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3</w:t>
            </w:r>
          </w:p>
        </w:tc>
        <w:tc>
          <w:tcPr>
            <w:vAlign w:val="top"/>
          </w:tcPr>
          <w:p w:rsidR="00000000" w:rsidDel="00000000" w:rsidP="00000000" w:rsidRDefault="00000000" w:rsidRPr="00000000" w14:paraId="0000001A">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0" w:firstLine="0"/>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4</w:t>
            </w:r>
          </w:p>
        </w:tc>
      </w:tr>
      <w:tr>
        <w:trPr>
          <w:cantSplit w:val="0"/>
          <w:trHeight w:val="198" w:hRule="atLeast"/>
          <w:tblHeader w:val="0"/>
        </w:trPr>
        <w:tc>
          <w:tcPr>
            <w:vAlign w:val="top"/>
          </w:tcPr>
          <w:p w:rsidR="00000000" w:rsidDel="00000000" w:rsidP="00000000" w:rsidRDefault="00000000" w:rsidRPr="00000000" w14:paraId="0000001B">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34" w:right="125" w:firstLine="0"/>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1.</w:t>
            </w:r>
          </w:p>
        </w:tc>
        <w:tc>
          <w:tcPr>
            <w:vAlign w:val="top"/>
          </w:tcPr>
          <w:p w:rsidR="00000000" w:rsidDel="00000000" w:rsidP="00000000" w:rsidRDefault="00000000" w:rsidRPr="00000000" w14:paraId="0000001C">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1D">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1E">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1F">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r>
      <w:tr>
        <w:trPr>
          <w:cantSplit w:val="0"/>
          <w:trHeight w:val="47" w:hRule="atLeast"/>
          <w:tblHeader w:val="0"/>
        </w:trPr>
        <w:tc>
          <w:tcPr>
            <w:vAlign w:val="top"/>
          </w:tcPr>
          <w:p w:rsidR="00000000" w:rsidDel="00000000" w:rsidP="00000000" w:rsidRDefault="00000000" w:rsidRPr="00000000" w14:paraId="00000020">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34" w:right="125" w:firstLine="0"/>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2.</w:t>
            </w:r>
          </w:p>
        </w:tc>
        <w:tc>
          <w:tcPr>
            <w:vAlign w:val="top"/>
          </w:tcPr>
          <w:p w:rsidR="00000000" w:rsidDel="00000000" w:rsidP="00000000" w:rsidRDefault="00000000" w:rsidRPr="00000000" w14:paraId="00000021">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2">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3">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4">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r>
      <w:tr>
        <w:trPr>
          <w:cantSplit w:val="0"/>
          <w:trHeight w:val="47" w:hRule="atLeast"/>
          <w:tblHeader w:val="0"/>
        </w:trPr>
        <w:tc>
          <w:tcPr>
            <w:vAlign w:val="top"/>
          </w:tcPr>
          <w:p w:rsidR="00000000" w:rsidDel="00000000" w:rsidP="00000000" w:rsidRDefault="00000000" w:rsidRPr="00000000" w14:paraId="00000025">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34" w:right="125" w:firstLine="0"/>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3.</w:t>
            </w:r>
          </w:p>
        </w:tc>
        <w:tc>
          <w:tcPr>
            <w:vAlign w:val="top"/>
          </w:tcPr>
          <w:p w:rsidR="00000000" w:rsidDel="00000000" w:rsidP="00000000" w:rsidRDefault="00000000" w:rsidRPr="00000000" w14:paraId="00000026">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7">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8">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9">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r>
      <w:tr>
        <w:trPr>
          <w:cantSplit w:val="0"/>
          <w:trHeight w:val="47" w:hRule="atLeast"/>
          <w:tblHeader w:val="0"/>
        </w:trPr>
        <w:tc>
          <w:tcPr>
            <w:vAlign w:val="top"/>
          </w:tcPr>
          <w:p w:rsidR="00000000" w:rsidDel="00000000" w:rsidP="00000000" w:rsidRDefault="00000000" w:rsidRPr="00000000" w14:paraId="0000002A">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34" w:right="125" w:firstLine="0"/>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4.</w:t>
            </w:r>
          </w:p>
        </w:tc>
        <w:tc>
          <w:tcPr>
            <w:vAlign w:val="top"/>
          </w:tcPr>
          <w:p w:rsidR="00000000" w:rsidDel="00000000" w:rsidP="00000000" w:rsidRDefault="00000000" w:rsidRPr="00000000" w14:paraId="0000002B">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C">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D">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2E">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r>
      <w:tr>
        <w:trPr>
          <w:cantSplit w:val="0"/>
          <w:trHeight w:val="47" w:hRule="atLeast"/>
          <w:tblHeader w:val="0"/>
        </w:trPr>
        <w:tc>
          <w:tcPr>
            <w:vAlign w:val="top"/>
          </w:tcPr>
          <w:p w:rsidR="00000000" w:rsidDel="00000000" w:rsidP="00000000" w:rsidRDefault="00000000" w:rsidRPr="00000000" w14:paraId="0000002F">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34" w:right="125" w:firstLine="0"/>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p>
        </w:tc>
        <w:tc>
          <w:tcPr>
            <w:vAlign w:val="top"/>
          </w:tcPr>
          <w:p w:rsidR="00000000" w:rsidDel="00000000" w:rsidP="00000000" w:rsidRDefault="00000000" w:rsidRPr="00000000" w14:paraId="00000030">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31">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32">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33">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r>
      <w:tr>
        <w:trPr>
          <w:cantSplit w:val="0"/>
          <w:trHeight w:val="47" w:hRule="atLeast"/>
          <w:tblHeader w:val="0"/>
        </w:trPr>
        <w:tc>
          <w:tcPr>
            <w:vAlign w:val="top"/>
          </w:tcPr>
          <w:p w:rsidR="00000000" w:rsidDel="00000000" w:rsidP="00000000" w:rsidRDefault="00000000" w:rsidRPr="00000000" w14:paraId="00000034">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34" w:right="125" w:firstLine="0"/>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n.</w:t>
            </w:r>
          </w:p>
        </w:tc>
        <w:tc>
          <w:tcPr>
            <w:vAlign w:val="top"/>
          </w:tcPr>
          <w:p w:rsidR="00000000" w:rsidDel="00000000" w:rsidP="00000000" w:rsidRDefault="00000000" w:rsidRPr="00000000" w14:paraId="00000035">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36">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37">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38">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vertAlign w:val="baseline"/>
              </w:rPr>
            </w:pPr>
            <w:r w:rsidDel="00000000" w:rsidR="00000000" w:rsidRPr="00000000">
              <w:rPr>
                <w:rtl w:val="0"/>
              </w:rPr>
            </w:r>
          </w:p>
        </w:tc>
      </w:tr>
    </w:tbl>
    <w:p w:rsidR="00000000" w:rsidDel="00000000" w:rsidP="00000000" w:rsidRDefault="00000000" w:rsidRPr="00000000" w14:paraId="00000039">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A">
      <w:pPr>
        <w:spacing w:after="0" w:lineRule="auto"/>
        <w:jc w:val="center"/>
        <w:rPr>
          <w:rFonts w:ascii="Times New Roman" w:cs="Times New Roman" w:eastAsia="Times New Roman" w:hAnsi="Times New Roman"/>
          <w:b w:val="1"/>
          <w:bCs w:val="1"/>
          <w:vertAlign w:val="baseline"/>
        </w:rPr>
      </w:pPr>
      <w:r w:rsidDel="00000000" w:rsidR="00000000" w:rsidRPr="00000000">
        <w:rPr>
          <w:rtl w:val="0"/>
        </w:rPr>
      </w:r>
    </w:p>
    <w:p w:rsidR="00000000" w:rsidDel="00000000" w:rsidP="00000000" w:rsidRDefault="00000000" w:rsidRPr="00000000" w14:paraId="0000003B">
      <w:pPr>
        <w:spacing w:after="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Tabelul 3</w:t>
      </w:r>
      <w:r w:rsidDel="00000000" w:rsidR="00000000" w:rsidRPr="00000000">
        <w:rPr>
          <w:rFonts w:ascii="Times New Roman" w:cs="Times New Roman" w:eastAsia="Times New Roman" w:hAnsi="Times New Roman"/>
          <w:sz w:val="24"/>
          <w:szCs w:val="24"/>
          <w:vertAlign w:val="baseline"/>
          <w:rtl w:val="0"/>
        </w:rPr>
        <w:t xml:space="preserve">: Personalul antrenat în executarea lucrărilor</w:t>
      </w:r>
    </w:p>
    <w:tbl>
      <w:tblPr>
        <w:tblStyle w:val="Table2"/>
        <w:tblW w:w="9908.0" w:type="dxa"/>
        <w:jc w:val="center"/>
        <w:tblLayout w:type="fixed"/>
        <w:tblLook w:val="0000"/>
      </w:tblPr>
      <w:tblGrid>
        <w:gridCol w:w="2679"/>
        <w:gridCol w:w="810"/>
        <w:gridCol w:w="835"/>
        <w:gridCol w:w="2338"/>
        <w:gridCol w:w="3246"/>
        <w:tblGridChange w:id="0">
          <w:tblGrid>
            <w:gridCol w:w="2679"/>
            <w:gridCol w:w="810"/>
            <w:gridCol w:w="835"/>
            <w:gridCol w:w="2338"/>
            <w:gridCol w:w="3246"/>
          </w:tblGrid>
        </w:tblGridChange>
      </w:tblGrid>
      <w:tr>
        <w:trPr>
          <w:cantSplit w:val="1"/>
          <w:tblHeader w:val="0"/>
        </w:trPr>
        <w:tc>
          <w:tcPr>
            <w:tcBorders>
              <w:top w:color="000000" w:space="0" w:sz="12" w:val="single"/>
              <w:left w:color="000000" w:space="0" w:sz="12" w:val="single"/>
            </w:tcBorders>
            <w:shd w:fill="c6d9f1" w:val="clear"/>
            <w:vAlign w:val="top"/>
          </w:tcPr>
          <w:p w:rsidR="00000000" w:rsidDel="00000000" w:rsidP="00000000" w:rsidRDefault="00000000" w:rsidRPr="00000000" w14:paraId="0000003C">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Funcția/</w:t>
            </w:r>
          </w:p>
          <w:p w:rsidR="00000000" w:rsidDel="00000000" w:rsidP="00000000" w:rsidRDefault="00000000" w:rsidRPr="00000000" w14:paraId="0000003D">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Numele, prenumele</w:t>
            </w:r>
          </w:p>
        </w:tc>
        <w:tc>
          <w:tcPr>
            <w:tcBorders>
              <w:top w:color="000000" w:space="0" w:sz="12" w:val="single"/>
              <w:left w:color="000000" w:space="0" w:sz="6" w:val="single"/>
              <w:right w:color="000000" w:space="0" w:sz="6" w:val="single"/>
            </w:tcBorders>
            <w:shd w:fill="c6d9f1" w:val="clear"/>
            <w:vAlign w:val="top"/>
          </w:tcPr>
          <w:p w:rsidR="00000000" w:rsidDel="00000000" w:rsidP="00000000" w:rsidRDefault="00000000" w:rsidRPr="00000000" w14:paraId="0000003E">
            <w:pPr>
              <w:spacing w:after="0" w:line="240" w:lineRule="auto"/>
              <w:jc w:val="center"/>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Vîrsta</w:t>
            </w:r>
          </w:p>
        </w:tc>
        <w:tc>
          <w:tcPr>
            <w:tcBorders>
              <w:top w:color="000000" w:space="0" w:sz="12" w:val="single"/>
              <w:left w:color="000000" w:space="0" w:sz="6" w:val="single"/>
              <w:right w:color="000000" w:space="0" w:sz="6" w:val="single"/>
            </w:tcBorders>
            <w:shd w:fill="c6d9f1" w:val="clear"/>
            <w:vAlign w:val="top"/>
          </w:tcPr>
          <w:p w:rsidR="00000000" w:rsidDel="00000000" w:rsidP="00000000" w:rsidRDefault="00000000" w:rsidRPr="00000000" w14:paraId="0000003F">
            <w:pPr>
              <w:spacing w:after="0" w:line="240" w:lineRule="auto"/>
              <w:jc w:val="center"/>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Studii</w:t>
            </w:r>
          </w:p>
        </w:tc>
        <w:tc>
          <w:tcPr>
            <w:tcBorders>
              <w:top w:color="000000" w:space="0" w:sz="12" w:val="single"/>
              <w:left w:color="000000" w:space="0" w:sz="6" w:val="single"/>
              <w:right w:color="000000" w:space="0" w:sz="6" w:val="single"/>
            </w:tcBorders>
            <w:shd w:fill="c6d9f1" w:val="clear"/>
            <w:vAlign w:val="top"/>
          </w:tcPr>
          <w:p w:rsidR="00000000" w:rsidDel="00000000" w:rsidP="00000000" w:rsidRDefault="00000000" w:rsidRPr="00000000" w14:paraId="00000040">
            <w:pPr>
              <w:spacing w:after="0" w:line="240" w:lineRule="auto"/>
              <w:jc w:val="center"/>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Ani de experiență (în cadrul companiilor de proiectare/instalare)</w:t>
            </w:r>
          </w:p>
        </w:tc>
        <w:tc>
          <w:tcPr>
            <w:tcBorders>
              <w:top w:color="000000" w:space="0" w:sz="12" w:val="single"/>
              <w:left w:color="000000" w:space="0" w:sz="6" w:val="single"/>
              <w:right w:color="000000" w:space="0" w:sz="6" w:val="single"/>
            </w:tcBorders>
            <w:shd w:fill="c6d9f1" w:val="clear"/>
            <w:vAlign w:val="top"/>
          </w:tcPr>
          <w:p w:rsidR="00000000" w:rsidDel="00000000" w:rsidP="00000000" w:rsidRDefault="00000000" w:rsidRPr="00000000" w14:paraId="00000041">
            <w:pPr>
              <w:spacing w:after="0" w:line="240" w:lineRule="auto"/>
              <w:jc w:val="center"/>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Lucrări importante pentru care a fost responsabil (Proiect)</w:t>
            </w:r>
          </w:p>
        </w:tc>
      </w:tr>
      <w:tr>
        <w:trPr>
          <w:cantSplit w:val="1"/>
          <w:trHeight w:val="841" w:hRule="atLeast"/>
          <w:tblHeader w:val="0"/>
        </w:trPr>
        <w:tc>
          <w:tcPr>
            <w:tcBorders>
              <w:top w:color="000000" w:space="0" w:sz="12"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42">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Manager de Proiect/ </w:t>
            </w:r>
          </w:p>
        </w:tc>
        <w:tc>
          <w:tcPr>
            <w:tcBorders>
              <w:top w:color="000000" w:space="0" w:sz="12" w:val="single"/>
              <w:bottom w:color="000000" w:space="0" w:sz="6" w:val="single"/>
            </w:tcBorders>
            <w:vAlign w:val="top"/>
          </w:tcPr>
          <w:p w:rsidR="00000000" w:rsidDel="00000000" w:rsidP="00000000" w:rsidRDefault="00000000" w:rsidRPr="00000000" w14:paraId="00000043">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4">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bottom w:color="000000" w:space="0" w:sz="6" w:val="single"/>
            </w:tcBorders>
            <w:vAlign w:val="top"/>
          </w:tcPr>
          <w:p w:rsidR="00000000" w:rsidDel="00000000" w:rsidP="00000000" w:rsidRDefault="00000000" w:rsidRPr="00000000" w14:paraId="00000045">
            <w:pPr>
              <w:spacing w:after="0" w:line="24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6">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7">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r>
        <w:trPr>
          <w:cantSplit w:val="1"/>
          <w:trHeight w:val="549" w:hRule="atLeast"/>
          <w:tblHeader w:val="0"/>
        </w:trPr>
        <w:tc>
          <w:tcPr>
            <w:tcBorders>
              <w:top w:color="000000" w:space="0" w:sz="12"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48">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Proiectant 1/</w:t>
            </w:r>
          </w:p>
          <w:p w:rsidR="00000000" w:rsidDel="00000000" w:rsidP="00000000" w:rsidRDefault="00000000" w:rsidRPr="00000000" w14:paraId="00000049">
            <w:pPr>
              <w:spacing w:after="0" w:line="240" w:lineRule="auto"/>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bottom w:color="000000" w:space="0" w:sz="6" w:val="single"/>
            </w:tcBorders>
            <w:vAlign w:val="top"/>
          </w:tcPr>
          <w:p w:rsidR="00000000" w:rsidDel="00000000" w:rsidP="00000000" w:rsidRDefault="00000000" w:rsidRPr="00000000" w14:paraId="0000004A">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B">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bottom w:color="000000" w:space="0" w:sz="6" w:val="single"/>
            </w:tcBorders>
            <w:vAlign w:val="top"/>
          </w:tcPr>
          <w:p w:rsidR="00000000" w:rsidDel="00000000" w:rsidP="00000000" w:rsidRDefault="00000000" w:rsidRPr="00000000" w14:paraId="0000004C">
            <w:pPr>
              <w:spacing w:after="0" w:line="24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D">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E">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4F">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Proiectant 2/</w:t>
            </w:r>
          </w:p>
          <w:p w:rsidR="00000000" w:rsidDel="00000000" w:rsidP="00000000" w:rsidRDefault="00000000" w:rsidRPr="00000000" w14:paraId="00000050">
            <w:pPr>
              <w:spacing w:after="0" w:line="240" w:lineRule="auto"/>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bottom w:color="000000" w:space="0" w:sz="6" w:val="single"/>
            </w:tcBorders>
            <w:vAlign w:val="top"/>
          </w:tcPr>
          <w:p w:rsidR="00000000" w:rsidDel="00000000" w:rsidP="00000000" w:rsidRDefault="00000000" w:rsidRPr="00000000" w14:paraId="00000051">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2">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bottom w:color="000000" w:space="0" w:sz="6" w:val="single"/>
            </w:tcBorders>
            <w:vAlign w:val="top"/>
          </w:tcPr>
          <w:p w:rsidR="00000000" w:rsidDel="00000000" w:rsidP="00000000" w:rsidRDefault="00000000" w:rsidRPr="00000000" w14:paraId="00000053">
            <w:pPr>
              <w:spacing w:after="0" w:line="24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4">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5">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r>
        <w:trPr>
          <w:cantSplit w:val="1"/>
          <w:trHeight w:val="748" w:hRule="atLeast"/>
          <w:tblHeader w:val="0"/>
        </w:trPr>
        <w:tc>
          <w:tcPr>
            <w:tcBorders>
              <w:left w:color="000000" w:space="0" w:sz="12" w:val="single"/>
              <w:right w:color="000000" w:space="0" w:sz="6" w:val="single"/>
            </w:tcBorders>
            <w:vAlign w:val="top"/>
          </w:tcPr>
          <w:p w:rsidR="00000000" w:rsidDel="00000000" w:rsidP="00000000" w:rsidRDefault="00000000" w:rsidRPr="00000000" w14:paraId="00000056">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Electrician autorizat 1/ </w:t>
            </w:r>
          </w:p>
        </w:tc>
        <w:tc>
          <w:tcPr>
            <w:tcBorders>
              <w:left w:color="000000" w:space="0" w:sz="6" w:val="single"/>
            </w:tcBorders>
            <w:vAlign w:val="top"/>
          </w:tcPr>
          <w:p w:rsidR="00000000" w:rsidDel="00000000" w:rsidP="00000000" w:rsidRDefault="00000000" w:rsidRPr="00000000" w14:paraId="00000057">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58">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59">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05A">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12" w:val="single"/>
              <w:right w:color="000000" w:space="0" w:sz="6" w:val="single"/>
            </w:tcBorders>
            <w:vAlign w:val="top"/>
          </w:tcPr>
          <w:p w:rsidR="00000000" w:rsidDel="00000000" w:rsidP="00000000" w:rsidRDefault="00000000" w:rsidRPr="00000000" w14:paraId="0000005B">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Personal auxiliar/</w:t>
            </w:r>
          </w:p>
        </w:tc>
        <w:tc>
          <w:tcPr>
            <w:tcBorders>
              <w:top w:color="000000" w:space="0" w:sz="12" w:val="single"/>
              <w:bottom w:color="000000" w:space="0" w:sz="12" w:val="single"/>
            </w:tcBorders>
            <w:vAlign w:val="top"/>
          </w:tcPr>
          <w:p w:rsidR="00000000" w:rsidDel="00000000" w:rsidP="00000000" w:rsidRDefault="00000000" w:rsidRPr="00000000" w14:paraId="0000005C">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top"/>
          </w:tcPr>
          <w:p w:rsidR="00000000" w:rsidDel="00000000" w:rsidP="00000000" w:rsidRDefault="00000000" w:rsidRPr="00000000" w14:paraId="0000005D">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bottom w:color="000000" w:space="0" w:sz="12" w:val="single"/>
            </w:tcBorders>
            <w:vAlign w:val="top"/>
          </w:tcPr>
          <w:p w:rsidR="00000000" w:rsidDel="00000000" w:rsidP="00000000" w:rsidRDefault="00000000" w:rsidRPr="00000000" w14:paraId="0000005E">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top"/>
          </w:tcPr>
          <w:p w:rsidR="00000000" w:rsidDel="00000000" w:rsidP="00000000" w:rsidRDefault="00000000" w:rsidRPr="00000000" w14:paraId="0000005F">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60">
            <w:pPr>
              <w:spacing w:after="0" w:line="24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w:t>
            </w:r>
          </w:p>
        </w:tc>
        <w:tc>
          <w:tcPr>
            <w:tcBorders>
              <w:top w:color="000000" w:space="0" w:sz="12" w:val="single"/>
              <w:bottom w:color="000000" w:space="0" w:sz="6" w:val="single"/>
            </w:tcBorders>
            <w:vAlign w:val="top"/>
          </w:tcPr>
          <w:p w:rsidR="00000000" w:rsidDel="00000000" w:rsidP="00000000" w:rsidRDefault="00000000" w:rsidRPr="00000000" w14:paraId="00000061">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2">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bottom w:color="000000" w:space="0" w:sz="6" w:val="single"/>
            </w:tcBorders>
            <w:vAlign w:val="top"/>
          </w:tcPr>
          <w:p w:rsidR="00000000" w:rsidDel="00000000" w:rsidP="00000000" w:rsidRDefault="00000000" w:rsidRPr="00000000" w14:paraId="00000063">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4">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65">
      <w:pPr>
        <w:spacing w:after="0" w:line="24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ab/>
        <w:tab/>
        <w:tab/>
        <w:tab/>
        <w:t xml:space="preserve">Notă: Se vor adăuga/elimina poziții, în funcție de metoda de lucru aleasă</w:t>
      </w:r>
    </w:p>
    <w:p w:rsidR="00000000" w:rsidDel="00000000" w:rsidP="00000000" w:rsidRDefault="00000000" w:rsidRPr="00000000" w14:paraId="00000066">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7">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8">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9">
      <w:pPr>
        <w:spacing w:after="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Tabelul 4</w:t>
      </w:r>
      <w:r w:rsidDel="00000000" w:rsidR="00000000" w:rsidRPr="00000000">
        <w:rPr>
          <w:rFonts w:ascii="Times New Roman" w:cs="Times New Roman" w:eastAsia="Times New Roman" w:hAnsi="Times New Roman"/>
          <w:sz w:val="24"/>
          <w:szCs w:val="24"/>
          <w:vertAlign w:val="baseline"/>
          <w:rtl w:val="0"/>
        </w:rPr>
        <w:t xml:space="preserve">: Calendarul de implementare a proiectului </w:t>
      </w:r>
    </w:p>
    <w:tbl>
      <w:tblPr>
        <w:tblStyle w:val="Table3"/>
        <w:tblW w:w="80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06"/>
        <w:gridCol w:w="3969"/>
        <w:tblGridChange w:id="0">
          <w:tblGrid>
            <w:gridCol w:w="4106"/>
            <w:gridCol w:w="3969"/>
          </w:tblGrid>
        </w:tblGridChange>
      </w:tblGrid>
      <w:tr>
        <w:trPr>
          <w:cantSplit w:val="0"/>
          <w:tblHeader w:val="0"/>
        </w:trPr>
        <w:tc>
          <w:tcPr>
            <w:shd w:fill="c6d9f1" w:val="clear"/>
            <w:vAlign w:val="center"/>
          </w:tcPr>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Activitatea</w:t>
            </w:r>
          </w:p>
        </w:tc>
        <w:tc>
          <w:tcPr>
            <w:shd w:fill="c6d9f1" w:val="clear"/>
            <w:vAlign w:val="center"/>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Perioada de implementare</w:t>
            </w:r>
          </w:p>
        </w:tc>
      </w:tr>
      <w:tr>
        <w:trPr>
          <w:cantSplit w:val="0"/>
          <w:tblHeader w:val="0"/>
        </w:trPr>
        <w:tc>
          <w:tcPr>
            <w:vAlign w:val="center"/>
          </w:tcPr>
          <w:p w:rsidR="00000000" w:rsidDel="00000000" w:rsidP="00000000" w:rsidRDefault="00000000" w:rsidRPr="00000000" w14:paraId="0000006C">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Act.1 ...</w:t>
            </w:r>
          </w:p>
        </w:tc>
        <w:tc>
          <w:tcPr>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xx zile din data semnării contractului</w:t>
            </w:r>
          </w:p>
        </w:tc>
      </w:tr>
      <w:tr>
        <w:trPr>
          <w:cantSplit w:val="0"/>
          <w:tblHeader w:val="0"/>
        </w:trPr>
        <w:tc>
          <w:tcPr>
            <w:vAlign w:val="center"/>
          </w:tcPr>
          <w:p w:rsidR="00000000" w:rsidDel="00000000" w:rsidP="00000000" w:rsidRDefault="00000000" w:rsidRPr="00000000" w14:paraId="0000006E">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2">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73">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74">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75">
      <w:pPr>
        <w:spacing w:after="0" w:lineRule="auto"/>
        <w:rPr>
          <w:rFonts w:ascii="Times New Roman" w:cs="Times New Roman" w:eastAsia="Times New Roman" w:hAnsi="Times New Roman"/>
          <w:b w:val="1"/>
          <w:bCs w:val="1"/>
          <w:vertAlign w:val="baseline"/>
        </w:rPr>
      </w:pPr>
      <w:r w:rsidDel="00000000" w:rsidR="00000000" w:rsidRPr="00000000">
        <w:rPr>
          <w:rtl w:val="0"/>
        </w:rPr>
      </w:r>
    </w:p>
    <w:p w:rsidR="00000000" w:rsidDel="00000000" w:rsidP="00000000" w:rsidRDefault="00000000" w:rsidRPr="00000000" w14:paraId="00000076">
      <w:pPr>
        <w:spacing w:after="0" w:lineRule="auto"/>
        <w:rPr>
          <w:rFonts w:ascii="Times New Roman" w:cs="Times New Roman" w:eastAsia="Times New Roman" w:hAnsi="Times New Roman"/>
          <w:b w:val="1"/>
          <w:bCs w:val="1"/>
          <w:vertAlign w:val="baseline"/>
        </w:rPr>
      </w:pPr>
      <w:r w:rsidDel="00000000" w:rsidR="00000000" w:rsidRPr="00000000">
        <w:rPr>
          <w:rtl w:val="0"/>
        </w:rPr>
      </w:r>
    </w:p>
    <w:p w:rsidR="00000000" w:rsidDel="00000000" w:rsidP="00000000" w:rsidRDefault="00000000" w:rsidRPr="00000000" w14:paraId="00000077">
      <w:pPr>
        <w:spacing w:after="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Tabel 5</w:t>
      </w:r>
    </w:p>
    <w:p w:rsidR="00000000" w:rsidDel="00000000" w:rsidP="00000000" w:rsidRDefault="00000000" w:rsidRPr="00000000" w14:paraId="00000078">
      <w:pPr>
        <w:spacing w:after="0" w:lineRule="auto"/>
        <w:rPr>
          <w:rFonts w:ascii="Times New Roman" w:cs="Times New Roman" w:eastAsia="Times New Roman" w:hAnsi="Times New Roman"/>
          <w:b w:val="1"/>
          <w:bCs w:val="1"/>
          <w:vertAlign w:val="baseline"/>
        </w:rPr>
      </w:pPr>
      <w:r w:rsidDel="00000000" w:rsidR="00000000" w:rsidRPr="00000000">
        <w:rPr>
          <w:rtl w:val="0"/>
        </w:rPr>
      </w:r>
    </w:p>
    <w:p w:rsidR="00000000" w:rsidDel="00000000" w:rsidP="00000000" w:rsidRDefault="00000000" w:rsidRPr="00000000" w14:paraId="00000079">
      <w:pPr>
        <w:spacing w:after="0" w:lineRule="auto"/>
        <w:jc w:val="center"/>
        <w:rPr>
          <w:rFonts w:ascii="Times New Roman" w:cs="Times New Roman" w:eastAsia="Times New Roman" w:hAnsi="Times New Roman"/>
          <w:b w:val="1"/>
          <w:bCs w:val="1"/>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Lista celor mai importante contracte, inclusiv similare, executate în ultimii 3 ani</w:t>
      </w:r>
    </w:p>
    <w:tbl>
      <w:tblPr>
        <w:tblStyle w:val="Table4"/>
        <w:tblW w:w="1217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954"/>
        <w:gridCol w:w="3260"/>
        <w:gridCol w:w="1842"/>
        <w:gridCol w:w="2117"/>
        <w:tblGridChange w:id="0">
          <w:tblGrid>
            <w:gridCol w:w="4954"/>
            <w:gridCol w:w="3260"/>
            <w:gridCol w:w="1842"/>
            <w:gridCol w:w="2117"/>
          </w:tblGrid>
        </w:tblGridChange>
      </w:tblGrid>
      <w:tr>
        <w:trPr>
          <w:cantSplit w:val="1"/>
          <w:tblHeader w:val="0"/>
        </w:trPr>
        <w:tc>
          <w:tcPr>
            <w:shd w:fill="c6d9f1" w:val="clear"/>
            <w:vAlign w:val="top"/>
          </w:tcPr>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Denumirea proiectului/</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Natura lucrărilor</w:t>
            </w:r>
          </w:p>
        </w:tc>
        <w:tc>
          <w:tcPr>
            <w:shd w:fill="c6d9f1" w:val="clear"/>
            <w:vAlign w:val="top"/>
          </w:tcPr>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Valoarea totală a lucrărilor pentru care Contractantul a fost responsabil </w:t>
            </w:r>
          </w:p>
        </w:tc>
        <w:tc>
          <w:tcPr>
            <w:shd w:fill="c6d9f1" w:val="clear"/>
            <w:vAlign w:val="top"/>
          </w:tcPr>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Perioada  Contractului </w:t>
            </w:r>
          </w:p>
        </w:tc>
        <w:tc>
          <w:tcPr>
            <w:shd w:fill="c6d9f1" w:val="clear"/>
            <w:vAlign w:val="top"/>
          </w:tcPr>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Data finalizării lucrărilor </w:t>
            </w:r>
          </w:p>
        </w:tc>
      </w:tr>
      <w:tr>
        <w:trPr>
          <w:cantSplit w:val="1"/>
          <w:tblHeader w:val="0"/>
        </w:trPr>
        <w:tc>
          <w:tcPr>
            <w:vAlign w:val="top"/>
          </w:tcPr>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b w:val="1"/>
                <w:bCs w:val="1"/>
                <w:i w:val="1"/>
                <w:iCs w:val="1"/>
                <w:color w:val="000000"/>
                <w:vertAlign w:val="baseline"/>
              </w:rPr>
            </w:pPr>
            <w:r w:rsidDel="00000000" w:rsidR="00000000" w:rsidRPr="00000000">
              <w:rPr>
                <w:rtl w:val="0"/>
              </w:rPr>
            </w:r>
          </w:p>
        </w:tc>
        <w:tc>
          <w:tcPr>
            <w:vAlign w:val="top"/>
          </w:tcPr>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c>
          <w:tcPr>
            <w:vAlign w:val="top"/>
          </w:tcPr>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pacing w:after="0" w:line="240" w:lineRule="auto"/>
              <w:jc w:val="center"/>
              <w:rPr>
                <w:rFonts w:ascii="Times New Roman" w:cs="Times New Roman" w:eastAsia="Times New Roman" w:hAnsi="Times New Roman"/>
                <w:color w:val="000000"/>
                <w:vertAlign w:val="baseline"/>
              </w:rPr>
            </w:pPr>
            <w:r w:rsidDel="00000000" w:rsidR="00000000" w:rsidRPr="00000000">
              <w:rPr>
                <w:rtl w:val="0"/>
              </w:rPr>
            </w:r>
          </w:p>
        </w:tc>
      </w:tr>
    </w:tbl>
    <w:p w:rsidR="00000000" w:rsidDel="00000000" w:rsidP="00000000" w:rsidRDefault="00000000" w:rsidRPr="00000000" w14:paraId="00000097">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Se va face dovada de execuție a lucrărilor pentru cel puțin 3 proiecte (</w:t>
      </w:r>
      <w:r w:rsidDel="00000000" w:rsidR="00000000" w:rsidRPr="00000000">
        <w:rPr>
          <w:rFonts w:ascii="Times New Roman" w:cs="Times New Roman" w:eastAsia="Times New Roman" w:hAnsi="Times New Roman"/>
          <w:b w:val="1"/>
          <w:bCs w:val="1"/>
          <w:vertAlign w:val="baseline"/>
          <w:rtl w:val="0"/>
        </w:rPr>
        <w:t xml:space="preserve">preferabil 6</w:t>
      </w:r>
      <w:r w:rsidDel="00000000" w:rsidR="00000000" w:rsidRPr="00000000">
        <w:rPr>
          <w:rFonts w:ascii="Times New Roman" w:cs="Times New Roman" w:eastAsia="Times New Roman" w:hAnsi="Times New Roman"/>
          <w:vertAlign w:val="baseline"/>
          <w:rtl w:val="0"/>
        </w:rPr>
        <w:t xml:space="preserve">) cu lucrări similare (din sfera instalării stațiilor fotovoltaice),  </w:t>
      </w:r>
      <w:r w:rsidDel="00000000" w:rsidR="00000000" w:rsidRPr="00000000">
        <w:rPr>
          <w:rFonts w:ascii="Times New Roman" w:cs="Times New Roman" w:eastAsia="Times New Roman" w:hAnsi="Times New Roman"/>
          <w:b w:val="1"/>
          <w:bCs w:val="1"/>
          <w:vertAlign w:val="baseline"/>
          <w:rtl w:val="0"/>
        </w:rPr>
        <w:t xml:space="preserve">prin anexarea copiilor documentelor confirmative - procese verbale de recepție</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99">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9A">
      <w:pPr>
        <w:spacing w:after="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Ofertantul: _______________________ Adresa: _____________________________</w:t>
      </w:r>
    </w:p>
    <w:p w:rsidR="00000000" w:rsidDel="00000000" w:rsidP="00000000" w:rsidRDefault="00000000" w:rsidRPr="00000000" w14:paraId="0000009B">
      <w:pPr>
        <w:spacing w:after="0" w:lineRule="auto"/>
        <w:rPr>
          <w:rFonts w:ascii="Times New Roman" w:cs="Times New Roman" w:eastAsia="Times New Roman" w:hAnsi="Times New Roman"/>
          <w:b w:val="1"/>
          <w:bCs w:val="1"/>
          <w:vertAlign w:val="baseline"/>
        </w:rPr>
      </w:pPr>
      <w:r w:rsidDel="00000000" w:rsidR="00000000" w:rsidRPr="00000000">
        <w:rPr>
          <w:rFonts w:ascii="Times New Roman" w:cs="Times New Roman" w:eastAsia="Times New Roman" w:hAnsi="Times New Roman"/>
          <w:b w:val="1"/>
          <w:bCs w:val="1"/>
          <w:vertAlign w:val="baseline"/>
          <w:rtl w:val="0"/>
        </w:rPr>
        <w:t xml:space="preserve">Semnat:_______________ Numele, Prenumele:_____________________________ În calitate de: ________________</w:t>
      </w:r>
    </w:p>
    <w:sectPr>
      <w:headerReference r:id="rId8" w:type="default"/>
      <w:headerReference r:id="rId9" w:type="first"/>
      <w:footerReference r:id="rId10" w:type="default"/>
      <w:footerReference r:id="rId11" w:type="first"/>
      <w:pgSz w:h="12240" w:w="15840" w:orient="landscape"/>
      <w:pgMar w:bottom="1418" w:top="1701"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jc w:val="right"/>
      <w:rPr>
        <w:vertAlign w:val="baseline"/>
      </w:rPr>
    </w:pPr>
    <w:r w:rsidDel="00000000" w:rsidR="00000000" w:rsidRPr="00000000">
      <w:rP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jc w:val="right"/>
      <w:rPr>
        <w:vertAlign w:val="baseline"/>
      </w:rPr>
    </w:pPr>
    <w:r w:rsidDel="00000000" w:rsidR="00000000" w:rsidRPr="00000000">
      <w:rP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C">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rPr>
          <w:rFonts w:ascii="Times New Roman" w:cs="Times New Roman" w:eastAsia="Times New Roman" w:hAnsi="Times New Roman"/>
          <w:color w:val="000000"/>
          <w:sz w:val="20"/>
          <w:szCs w:val="20"/>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vertAlign w:val="baseline"/>
          <w:rtl w:val="0"/>
        </w:rPr>
        <w:t xml:space="preserve"> Pentru a argumenta acest punct este necesar de a prezenta fișele tehnice aferente principalelor utilaje/echipamente ce vor fi utilizate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between w:color="000000" w:space="0" w:sz="0" w:val="none"/>
      </w:pBdr>
      <w:tabs>
        <w:tab w:val="left" w:leader="none" w:pos="2745"/>
        <w:tab w:val="center" w:leader="none" w:pos="4677"/>
        <w:tab w:val="right" w:leader="none" w:pos="9355"/>
      </w:tabs>
      <w:spacing w:after="0" w:line="240" w:lineRule="auto"/>
      <w:rPr>
        <w:color w:val="000000"/>
        <w:vertAlign w:val="baseline"/>
      </w:rPr>
    </w:pPr>
    <w:r w:rsidDel="00000000" w:rsidR="00000000" w:rsidRPr="00000000">
      <w:rPr>
        <w:color w:val="000000"/>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1664970</wp:posOffset>
          </wp:positionH>
          <wp:positionV relativeFrom="paragraph">
            <wp:posOffset>-503554</wp:posOffset>
          </wp:positionV>
          <wp:extent cx="5156835" cy="1124585"/>
          <wp:effectExtent b="0" l="0" r="0" t="0"/>
          <wp:wrapSquare wrapText="bothSides" distB="0" distT="0" distL="114300" distR="114300"/>
          <wp:docPr descr="A red and blue flag with black text&#10;&#10;AI-generated content may be incorrect." id="1"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5156835" cy="112458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between w:color="000000" w:space="0" w:sz="0" w:val="none"/>
      </w:pBdr>
      <w:tabs>
        <w:tab w:val="center" w:leader="none" w:pos="4677"/>
        <w:tab w:val="right" w:leader="none" w:pos="9355"/>
      </w:tabs>
      <w:spacing w:after="0" w:line="240" w:lineRule="auto"/>
      <w:rPr>
        <w:color w:val="00000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1839595</wp:posOffset>
          </wp:positionH>
          <wp:positionV relativeFrom="paragraph">
            <wp:posOffset>-367029</wp:posOffset>
          </wp:positionV>
          <wp:extent cx="4577715" cy="997585"/>
          <wp:effectExtent b="0" l="0" r="0" t="0"/>
          <wp:wrapSquare wrapText="bothSides" distB="0" distT="0" distL="114300" distR="114300"/>
          <wp:docPr descr="A red and blue flag with black text&#10;&#10;AI-generated content may be incorrect." id="2"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4577715" cy="9975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76" w:lineRule="auto"/>
    </w:pPr>
    <w:rPr>
      <w:rFonts w:ascii="Cambria" w:cs="Cambria" w:eastAsia="Cambria" w:hAnsi="Cambria"/>
      <w:color w:val="366091"/>
      <w:sz w:val="32"/>
      <w:szCs w:val="32"/>
      <w:vertAlign w:val="baseline"/>
    </w:rPr>
  </w:style>
  <w:style w:type="paragraph" w:styleId="Heading2">
    <w:name w:val="heading 2"/>
    <w:basedOn w:val="Normal"/>
    <w:next w:val="Normal"/>
    <w:pPr>
      <w:keepNext w:val="1"/>
      <w:keepLines w:val="1"/>
      <w:spacing w:after="0" w:before="200" w:line="240" w:lineRule="auto"/>
    </w:pPr>
    <w:rPr>
      <w:rFonts w:ascii="Cambria" w:cs="Cambria" w:eastAsia="Cambria" w:hAnsi="Cambria"/>
      <w:b w:val="1"/>
      <w:bCs w:val="1"/>
      <w:color w:val="4f81bd"/>
      <w:sz w:val="26"/>
      <w:szCs w:val="26"/>
      <w:vertAlign w:val="baseline"/>
    </w:rPr>
  </w:style>
  <w:style w:type="paragraph" w:styleId="Heading3">
    <w:name w:val="heading 3"/>
    <w:basedOn w:val="Normal"/>
    <w:next w:val="Normal"/>
    <w:pPr>
      <w:keepNext w:val="1"/>
      <w:keepLines w:val="1"/>
      <w:spacing w:after="80" w:before="280" w:line="276" w:lineRule="auto"/>
    </w:pPr>
    <w:rPr>
      <w:rFonts w:ascii="Calibri" w:cs="Calibri" w:eastAsia="Calibri" w:hAnsi="Calibri"/>
      <w:b w:val="1"/>
      <w:bCs w:val="1"/>
      <w:sz w:val="28"/>
      <w:szCs w:val="28"/>
      <w:vertAlign w:val="baseline"/>
    </w:rPr>
  </w:style>
  <w:style w:type="paragraph" w:styleId="Heading4">
    <w:name w:val="heading 4"/>
    <w:basedOn w:val="Normal"/>
    <w:next w:val="Normal"/>
    <w:pPr>
      <w:keepNext w:val="1"/>
      <w:keepLines w:val="1"/>
      <w:spacing w:after="40" w:before="240" w:line="276" w:lineRule="auto"/>
    </w:pPr>
    <w:rPr>
      <w:rFonts w:ascii="Calibri" w:cs="Calibri" w:eastAsia="Calibri" w:hAnsi="Calibri"/>
      <w:b w:val="1"/>
      <w:bCs w:val="1"/>
      <w:sz w:val="24"/>
      <w:szCs w:val="24"/>
      <w:vertAlign w:val="baseline"/>
    </w:rPr>
  </w:style>
  <w:style w:type="paragraph" w:styleId="Heading5">
    <w:name w:val="heading 5"/>
    <w:basedOn w:val="Normal"/>
    <w:next w:val="Normal"/>
    <w:pPr>
      <w:keepNext w:val="1"/>
      <w:keepLines w:val="1"/>
      <w:spacing w:after="40" w:before="220" w:line="276" w:lineRule="auto"/>
    </w:pPr>
    <w:rPr>
      <w:rFonts w:ascii="Calibri" w:cs="Calibri" w:eastAsia="Calibri" w:hAnsi="Calibri"/>
      <w:b w:val="1"/>
      <w:bCs w:val="1"/>
      <w:sz w:val="22"/>
      <w:szCs w:val="22"/>
      <w:vertAlign w:val="baseline"/>
    </w:rPr>
  </w:style>
  <w:style w:type="paragraph" w:styleId="Heading6">
    <w:name w:val="heading 6"/>
    <w:basedOn w:val="Normal"/>
    <w:next w:val="Normal"/>
    <w:pPr>
      <w:keepNext w:val="1"/>
      <w:keepLines w:val="1"/>
      <w:spacing w:after="40" w:before="200" w:line="276" w:lineRule="auto"/>
    </w:pPr>
    <w:rPr>
      <w:rFonts w:ascii="Calibri" w:cs="Calibri" w:eastAsia="Calibri" w:hAnsi="Calibri"/>
      <w:b w:val="1"/>
      <w:bCs w:val="1"/>
      <w:sz w:val="20"/>
      <w:szCs w:val="20"/>
      <w:vertAlign w:val="baseline"/>
    </w:rPr>
  </w:style>
  <w:style w:type="paragraph" w:styleId="Title">
    <w:name w:val="Title"/>
    <w:basedOn w:val="Normal"/>
    <w:next w:val="Normal"/>
    <w:pPr>
      <w:keepNext w:val="1"/>
      <w:keepLines w:val="1"/>
      <w:spacing w:after="120" w:before="480" w:line="276" w:lineRule="auto"/>
    </w:pPr>
    <w:rPr>
      <w:rFonts w:ascii="Calibri" w:cs="Calibri" w:eastAsia="Calibri" w:hAnsi="Calibri"/>
      <w:b w:val="1"/>
      <w:bCs w:val="1"/>
      <w:sz w:val="72"/>
      <w:szCs w:val="72"/>
      <w:vertAlign w:val="baseline"/>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0">
    <w:name w:val="Table Normal"/>
    <w:next w:val="TableNormal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0"/>
      <w:jc w:val="left"/>
      <w:tblCellMar>
        <w:top w:w="0.0" w:type="dxa"/>
        <w:left w:w="108.0" w:type="dxa"/>
        <w:bottom w:w="0.0" w:type="dxa"/>
        <w:right w:w="108.0" w:type="dxa"/>
      </w:tblCellMar>
    </w:tblPr>
  </w:style>
  <w:style w:type="table" w:styleId="TableNormal">
    <w:name w:val="Table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CellMar>
        <w:top w:w="100.0" w:type="dxa"/>
        <w:left w:w="100.0" w:type="dxa"/>
        <w:bottom w:w="100.0" w:type="dxa"/>
        <w:right w:w="100.0" w:type="dxa"/>
      </w:tblCellMar>
    </w:tblPr>
  </w:style>
  <w:style w:type="table" w:styleId="_Style10">
    <w:name w:val="_Style 10"/>
    <w:basedOn w:val="TableNormal"/>
    <w:next w:val="_Style10"/>
    <w:autoRedefine w:val="0"/>
    <w:hidden w:val="0"/>
    <w:qFormat w:val="0"/>
    <w:pPr>
      <w:widowControl w:val="0"/>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_Style10"/>
      <w:jc w:val="left"/>
      <w:tblCellMar>
        <w:top w:w="0.0" w:type="dxa"/>
        <w:left w:w="0.0" w:type="dxa"/>
        <w:bottom w:w="0.0" w:type="dxa"/>
        <w:right w:w="0.0" w:type="dxa"/>
      </w:tblCellMar>
    </w:tblPr>
  </w:style>
  <w:style w:type="table" w:styleId="_Style11">
    <w:name w:val="_Style 11"/>
    <w:basedOn w:val="TableNormal"/>
    <w:next w:val="_Style1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_Style11"/>
      <w:jc w:val="left"/>
      <w:tblCellMar>
        <w:top w:w="0.0" w:type="dxa"/>
        <w:left w:w="107.0" w:type="dxa"/>
        <w:bottom w:w="0.0" w:type="dxa"/>
        <w:right w:w="107.0" w:type="dxa"/>
      </w:tblCellMar>
    </w:tblPr>
  </w:style>
  <w:style w:type="table" w:styleId="_Style12">
    <w:name w:val="_Style 12"/>
    <w:basedOn w:val="TableNormal"/>
    <w:next w:val="_Style12"/>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_Style12"/>
      <w:jc w:val="left"/>
      <w:tblCellMar>
        <w:top w:w="0.0" w:type="dxa"/>
        <w:left w:w="108.0" w:type="dxa"/>
        <w:bottom w:w="0.0" w:type="dxa"/>
        <w:right w:w="108.0" w:type="dxa"/>
      </w:tblCellMar>
    </w:tblPr>
  </w:style>
  <w:style w:type="table" w:styleId="_Style13">
    <w:name w:val="_Style 13"/>
    <w:basedOn w:val="TableNormal"/>
    <w:next w:val="_Style1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_Style13"/>
      <w:jc w:val="left"/>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vertAlign w:val="baseline"/>
    </w:rPr>
  </w:style>
  <w:style w:type="table" w:styleId="Table1">
    <w:basedOn w:val="TableNormal"/>
    <w:pPr>
      <w:widowControl w:val="0"/>
      <w:spacing w:after="0" w:line="240" w:lineRule="auto"/>
    </w:pPr>
    <w:rPr>
      <w:vertAlign w:val="baseline"/>
    </w:rPr>
    <w:tblPr>
      <w:tblStyleRowBandSize w:val="1"/>
      <w:tblStyleColBandSize w:val="1"/>
      <w:tblCellMar>
        <w:top w:w="0.0" w:type="dxa"/>
        <w:left w:w="0.0" w:type="dxa"/>
        <w:bottom w:w="0.0" w:type="dxa"/>
        <w:right w:w="0.0" w:type="dxa"/>
      </w:tblCellMar>
    </w:tblPr>
  </w:style>
  <w:style w:type="table" w:styleId="Table2">
    <w:basedOn w:val="TableNormal"/>
    <w:rPr>
      <w:vertAlign w:val="baseline"/>
    </w:rPr>
    <w:tblPr>
      <w:tblStyleRowBandSize w:val="1"/>
      <w:tblStyleColBandSize w:val="1"/>
      <w:tblCellMar>
        <w:top w:w="0.0" w:type="dxa"/>
        <w:left w:w="107.0" w:type="dxa"/>
        <w:bottom w:w="0.0" w:type="dxa"/>
        <w:right w:w="107.0" w:type="dxa"/>
      </w:tblCellMar>
    </w:tblPr>
  </w:style>
  <w:style w:type="table" w:styleId="Table3">
    <w:basedOn w:val="TableNormal"/>
    <w:pPr>
      <w:spacing w:after="0" w:line="240" w:lineRule="auto"/>
    </w:pPr>
    <w:rPr>
      <w:vertAlign w:val="baseline"/>
    </w:rPr>
    <w:tblPr>
      <w:tblStyleRowBandSize w:val="1"/>
      <w:tblStyleColBandSize w:val="1"/>
      <w:tblCellMar>
        <w:top w:w="0.0" w:type="dxa"/>
        <w:left w:w="108.0" w:type="dxa"/>
        <w:bottom w:w="0.0" w:type="dxa"/>
        <w:right w:w="108.0" w:type="dxa"/>
      </w:tblCellMar>
    </w:tblPr>
  </w:style>
  <w:style w:type="table" w:styleId="Table4">
    <w:basedOn w:val="TableNormal"/>
    <w:rPr>
      <w:vertAlign w:val="baseline"/>
    </w:rPr>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6O8ut6CnJIMkpv58OMZ1oPU5+A==">CgMxLjA4AHIhMUhEMDdIMUR3ajY2OTY3TW5DalJEaUJ5dzRUaURGaVRQ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2026-08-06T17:11:03Z</dcterms:created>
  <dc:creator>Asus-NB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eyJoZGlkIjoiODM4YTA4YTAyNTVlYjgzMDNmNTZjMDc0YzQ0NGE2MmIiLCJ1c2VySWQiOiIzNzI4NTQ5NTUzMzg4In0=</vt:lpwstr>
  </property>
  <property fmtid="{D5CDD505-2E9C-101B-9397-08002B2CF9AE}" pid="3" name="KSOProductBuildVer">
    <vt:lpwstr>1033-12.1.0.28032</vt:lpwstr>
  </property>
  <property fmtid="{D5CDD505-2E9C-101B-9397-08002B2CF9AE}" pid="4" name="ICV">
    <vt:lpwstr>C540758F6D044FC893FC5F342D78E8B5_13</vt:lpwstr>
  </property>
</Properties>
</file>