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692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3692"/>
        <w:tblGridChange w:id="0">
          <w:tblGrid>
            <w:gridCol w:w="13692"/>
          </w:tblGrid>
        </w:tblGridChange>
      </w:tblGrid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pStyle w:val="Heading2"/>
              <w:keepNext w:val="0"/>
              <w:keepLines w:val="0"/>
              <w:spacing w:after="8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bookmarkStart w:colFirst="0" w:colLast="0" w:name="_ar8881aljx1i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9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Anexa 6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 MODEL DOSAR DE APLICARE</w:t>
            </w:r>
          </w:p>
          <w:p w:rsidR="00000000" w:rsidDel="00000000" w:rsidP="00000000" w:rsidRDefault="00000000" w:rsidRPr="00000000" w14:paraId="00000004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13470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  <w:insideH w:color="000000" w:space="0" w:sz="0" w:val="nil"/>
                <w:insideV w:color="000000" w:space="0" w:sz="0" w:val="nil"/>
              </w:tblBorders>
              <w:tblLayout w:type="fixed"/>
              <w:tblLook w:val="0600"/>
            </w:tblPr>
            <w:tblGrid>
              <w:gridCol w:w="3045"/>
              <w:gridCol w:w="2025"/>
              <w:gridCol w:w="1680"/>
              <w:gridCol w:w="1980"/>
              <w:gridCol w:w="1980"/>
              <w:gridCol w:w="2760"/>
              <w:tblGridChange w:id="0">
                <w:tblGrid>
                  <w:gridCol w:w="3045"/>
                  <w:gridCol w:w="2025"/>
                  <w:gridCol w:w="1680"/>
                  <w:gridCol w:w="1980"/>
                  <w:gridCol w:w="1980"/>
                  <w:gridCol w:w="2760"/>
                </w:tblGrid>
              </w:tblGridChange>
            </w:tblGrid>
            <w:tr>
              <w:trPr>
                <w:cantSplit w:val="0"/>
                <w:trHeight w:val="1350" w:hRule="atLeast"/>
                <w:tblHeader w:val="0"/>
              </w:trPr>
              <w:tc>
                <w:tcPr>
                  <w:tcBorders>
                    <w:top w:color="000000" w:space="0" w:sz="7" w:val="single"/>
                    <w:left w:color="000000" w:space="0" w:sz="7" w:val="single"/>
                    <w:bottom w:color="000000" w:space="0" w:sz="7" w:val="single"/>
                    <w:right w:color="000000" w:space="0" w:sz="7" w:val="single"/>
                  </w:tcBorders>
                  <w:shd w:fill="auto" w:val="clear"/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</w:tcPr>
                <w:p w:rsidR="00000000" w:rsidDel="00000000" w:rsidP="00000000" w:rsidRDefault="00000000" w:rsidRPr="00000000" w14:paraId="00000005">
                  <w:pPr>
                    <w:spacing w:before="240" w:line="276" w:lineRule="auto"/>
                    <w:ind w:left="140" w:right="140" w:firstLine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4"/>
                      <w:szCs w:val="24"/>
                      <w:rtl w:val="0"/>
                    </w:rPr>
                    <w:t xml:space="preserve">Denumirea bunurilor</w:t>
                  </w:r>
                </w:p>
              </w:tc>
              <w:tc>
                <w:tcPr>
                  <w:tcBorders>
                    <w:top w:color="000000" w:space="0" w:sz="7" w:val="single"/>
                    <w:left w:color="000000" w:space="0" w:sz="0" w:val="nil"/>
                    <w:bottom w:color="000000" w:space="0" w:sz="7" w:val="single"/>
                    <w:right w:color="000000" w:space="0" w:sz="7" w:val="single"/>
                  </w:tcBorders>
                  <w:shd w:fill="auto" w:val="clear"/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</w:tcPr>
                <w:p w:rsidR="00000000" w:rsidDel="00000000" w:rsidP="00000000" w:rsidRDefault="00000000" w:rsidRPr="00000000" w14:paraId="00000006">
                  <w:pPr>
                    <w:spacing w:before="240" w:line="276" w:lineRule="auto"/>
                    <w:ind w:left="140" w:right="140" w:firstLine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4"/>
                      <w:szCs w:val="24"/>
                      <w:rtl w:val="0"/>
                    </w:rPr>
                    <w:t xml:space="preserve">Unitatea de măsură</w:t>
                  </w:r>
                </w:p>
              </w:tc>
              <w:tc>
                <w:tcPr>
                  <w:tcBorders>
                    <w:top w:color="000000" w:space="0" w:sz="7" w:val="single"/>
                    <w:left w:color="000000" w:space="0" w:sz="0" w:val="nil"/>
                    <w:bottom w:color="000000" w:space="0" w:sz="7" w:val="single"/>
                    <w:right w:color="000000" w:space="0" w:sz="7" w:val="single"/>
                  </w:tcBorders>
                  <w:shd w:fill="auto" w:val="clear"/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</w:tcPr>
                <w:p w:rsidR="00000000" w:rsidDel="00000000" w:rsidP="00000000" w:rsidRDefault="00000000" w:rsidRPr="00000000" w14:paraId="00000007">
                  <w:pPr>
                    <w:spacing w:before="240" w:line="276" w:lineRule="auto"/>
                    <w:ind w:left="140" w:right="140" w:firstLine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4"/>
                      <w:szCs w:val="24"/>
                      <w:rtl w:val="0"/>
                    </w:rPr>
                    <w:t xml:space="preserve">Cantitatea</w:t>
                  </w:r>
                </w:p>
              </w:tc>
              <w:tc>
                <w:tcPr>
                  <w:tcBorders>
                    <w:top w:color="000000" w:space="0" w:sz="7" w:val="single"/>
                    <w:left w:color="000000" w:space="0" w:sz="0" w:val="nil"/>
                    <w:bottom w:color="000000" w:space="0" w:sz="7" w:val="single"/>
                    <w:right w:color="000000" w:space="0" w:sz="7" w:val="single"/>
                  </w:tcBorders>
                  <w:shd w:fill="auto" w:val="clear"/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</w:tcPr>
                <w:p w:rsidR="00000000" w:rsidDel="00000000" w:rsidP="00000000" w:rsidRDefault="00000000" w:rsidRPr="00000000" w14:paraId="00000008">
                  <w:pPr>
                    <w:spacing w:before="240" w:line="276" w:lineRule="auto"/>
                    <w:ind w:left="140" w:right="140" w:firstLine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4"/>
                      <w:szCs w:val="24"/>
                      <w:rtl w:val="0"/>
                    </w:rPr>
                    <w:t xml:space="preserve">Preț unitar</w:t>
                  </w:r>
                </w:p>
                <w:p w:rsidR="00000000" w:rsidDel="00000000" w:rsidP="00000000" w:rsidRDefault="00000000" w:rsidRPr="00000000" w14:paraId="00000009">
                  <w:pPr>
                    <w:spacing w:before="240" w:line="276" w:lineRule="auto"/>
                    <w:ind w:left="140" w:right="140" w:firstLine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4"/>
                      <w:szCs w:val="24"/>
                      <w:rtl w:val="0"/>
                    </w:rPr>
                    <w:t xml:space="preserve">(TVA 0%)</w:t>
                  </w:r>
                </w:p>
              </w:tc>
              <w:tc>
                <w:tcPr>
                  <w:tcBorders>
                    <w:top w:color="000000" w:space="0" w:sz="7" w:val="single"/>
                    <w:left w:color="000000" w:space="0" w:sz="0" w:val="nil"/>
                    <w:bottom w:color="000000" w:space="0" w:sz="7" w:val="single"/>
                    <w:right w:color="000000" w:space="0" w:sz="7" w:val="single"/>
                  </w:tcBorders>
                  <w:shd w:fill="auto" w:val="clear"/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</w:tcPr>
                <w:p w:rsidR="00000000" w:rsidDel="00000000" w:rsidP="00000000" w:rsidRDefault="00000000" w:rsidRPr="00000000" w14:paraId="0000000A">
                  <w:pPr>
                    <w:spacing w:before="240" w:line="276" w:lineRule="auto"/>
                    <w:ind w:left="140" w:right="140" w:firstLine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4"/>
                      <w:szCs w:val="24"/>
                      <w:rtl w:val="0"/>
                    </w:rPr>
                    <w:t xml:space="preserve">Suma</w:t>
                  </w:r>
                </w:p>
                <w:p w:rsidR="00000000" w:rsidDel="00000000" w:rsidP="00000000" w:rsidRDefault="00000000" w:rsidRPr="00000000" w14:paraId="0000000B">
                  <w:pPr>
                    <w:spacing w:before="240" w:line="276" w:lineRule="auto"/>
                    <w:ind w:left="140" w:right="140" w:firstLine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4"/>
                      <w:szCs w:val="24"/>
                      <w:rtl w:val="0"/>
                    </w:rPr>
                    <w:t xml:space="preserve">fără</w:t>
                  </w:r>
                </w:p>
                <w:p w:rsidR="00000000" w:rsidDel="00000000" w:rsidP="00000000" w:rsidRDefault="00000000" w:rsidRPr="00000000" w14:paraId="0000000C">
                  <w:pPr>
                    <w:spacing w:before="240" w:line="276" w:lineRule="auto"/>
                    <w:ind w:left="140" w:right="140" w:firstLine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4"/>
                      <w:szCs w:val="24"/>
                      <w:rtl w:val="0"/>
                    </w:rPr>
                    <w:t xml:space="preserve">TVA 0%</w:t>
                  </w:r>
                </w:p>
              </w:tc>
              <w:tc>
                <w:tcPr>
                  <w:tcBorders>
                    <w:top w:color="000000" w:space="0" w:sz="7" w:val="single"/>
                    <w:left w:color="000000" w:space="0" w:sz="0" w:val="nil"/>
                    <w:bottom w:color="000000" w:space="0" w:sz="7" w:val="single"/>
                    <w:right w:color="000000" w:space="0" w:sz="7" w:val="single"/>
                  </w:tcBorders>
                  <w:shd w:fill="auto" w:val="clear"/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</w:tcPr>
                <w:p w:rsidR="00000000" w:rsidDel="00000000" w:rsidP="00000000" w:rsidRDefault="00000000" w:rsidRPr="00000000" w14:paraId="0000000D">
                  <w:pPr>
                    <w:spacing w:before="240" w:line="276" w:lineRule="auto"/>
                    <w:ind w:left="140" w:right="140" w:firstLine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4"/>
                      <w:szCs w:val="24"/>
                      <w:rtl w:val="0"/>
                    </w:rPr>
                    <w:t xml:space="preserve">Termenul de</w:t>
                  </w:r>
                </w:p>
                <w:p w:rsidR="00000000" w:rsidDel="00000000" w:rsidP="00000000" w:rsidRDefault="00000000" w:rsidRPr="00000000" w14:paraId="0000000E">
                  <w:pPr>
                    <w:spacing w:before="240" w:line="276" w:lineRule="auto"/>
                    <w:ind w:left="140" w:right="140" w:firstLine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4"/>
                      <w:szCs w:val="24"/>
                      <w:rtl w:val="0"/>
                    </w:rPr>
                    <w:t xml:space="preserve">livrare</w:t>
                  </w:r>
                </w:p>
              </w:tc>
            </w:tr>
            <w:tr>
              <w:trPr>
                <w:cantSplit w:val="0"/>
                <w:trHeight w:val="300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7" w:val="single"/>
                    <w:bottom w:color="000000" w:space="0" w:sz="7" w:val="single"/>
                    <w:right w:color="000000" w:space="0" w:sz="7" w:val="single"/>
                  </w:tcBorders>
                  <w:shd w:fill="auto" w:val="clear"/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</w:tcPr>
                <w:p w:rsidR="00000000" w:rsidDel="00000000" w:rsidP="00000000" w:rsidRDefault="00000000" w:rsidRPr="00000000" w14:paraId="0000000F">
                  <w:pPr>
                    <w:spacing w:before="240" w:line="276" w:lineRule="auto"/>
                    <w:ind w:left="140" w:right="140" w:firstLine="0"/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1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7" w:val="single"/>
                    <w:right w:color="000000" w:space="0" w:sz="7" w:val="single"/>
                  </w:tcBorders>
                  <w:shd w:fill="auto" w:val="clear"/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</w:tcPr>
                <w:p w:rsidR="00000000" w:rsidDel="00000000" w:rsidP="00000000" w:rsidRDefault="00000000" w:rsidRPr="00000000" w14:paraId="00000010">
                  <w:pPr>
                    <w:spacing w:before="240" w:line="276" w:lineRule="auto"/>
                    <w:ind w:left="140" w:right="140" w:firstLine="0"/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2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7" w:val="single"/>
                    <w:right w:color="000000" w:space="0" w:sz="7" w:val="single"/>
                  </w:tcBorders>
                  <w:shd w:fill="auto" w:val="clear"/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</w:tcPr>
                <w:p w:rsidR="00000000" w:rsidDel="00000000" w:rsidP="00000000" w:rsidRDefault="00000000" w:rsidRPr="00000000" w14:paraId="00000011">
                  <w:pPr>
                    <w:spacing w:before="240" w:line="276" w:lineRule="auto"/>
                    <w:ind w:left="140" w:right="140" w:firstLine="0"/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3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7" w:val="single"/>
                    <w:right w:color="000000" w:space="0" w:sz="7" w:val="single"/>
                  </w:tcBorders>
                  <w:shd w:fill="auto" w:val="clear"/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</w:tcPr>
                <w:p w:rsidR="00000000" w:rsidDel="00000000" w:rsidP="00000000" w:rsidRDefault="00000000" w:rsidRPr="00000000" w14:paraId="00000012">
                  <w:pPr>
                    <w:spacing w:before="240" w:line="276" w:lineRule="auto"/>
                    <w:ind w:left="140" w:right="140" w:firstLine="0"/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4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7" w:val="single"/>
                    <w:right w:color="000000" w:space="0" w:sz="7" w:val="single"/>
                  </w:tcBorders>
                  <w:shd w:fill="auto" w:val="clear"/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</w:tcPr>
                <w:p w:rsidR="00000000" w:rsidDel="00000000" w:rsidP="00000000" w:rsidRDefault="00000000" w:rsidRPr="00000000" w14:paraId="00000013">
                  <w:pPr>
                    <w:spacing w:before="240" w:line="276" w:lineRule="auto"/>
                    <w:ind w:left="140" w:right="140" w:firstLine="0"/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5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7" w:val="single"/>
                    <w:right w:color="000000" w:space="0" w:sz="7" w:val="single"/>
                  </w:tcBorders>
                  <w:shd w:fill="auto" w:val="clear"/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</w:tcPr>
                <w:p w:rsidR="00000000" w:rsidDel="00000000" w:rsidP="00000000" w:rsidRDefault="00000000" w:rsidRPr="00000000" w14:paraId="00000014">
                  <w:pPr>
                    <w:spacing w:before="240" w:line="276" w:lineRule="auto"/>
                    <w:ind w:left="140" w:right="140" w:firstLine="0"/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6</w:t>
                  </w:r>
                </w:p>
              </w:tc>
            </w:tr>
            <w:tr>
              <w:trPr>
                <w:cantSplit w:val="0"/>
                <w:trHeight w:val="1126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7" w:val="single"/>
                    <w:bottom w:color="000000" w:space="0" w:sz="7" w:val="single"/>
                    <w:right w:color="000000" w:space="0" w:sz="7" w:val="single"/>
                  </w:tcBorders>
                  <w:shd w:fill="auto" w:val="clear"/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</w:tcPr>
                <w:p w:rsidR="00000000" w:rsidDel="00000000" w:rsidP="00000000" w:rsidRDefault="00000000" w:rsidRPr="00000000" w14:paraId="00000015">
                  <w:pPr>
                    <w:spacing w:before="240" w:line="276" w:lineRule="auto"/>
                    <w:ind w:left="140" w:right="140" w:firstLine="20"/>
                    <w:jc w:val="both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rtl w:val="0"/>
                    </w:rPr>
                    <w:t xml:space="preserve">Proiectarea, instalarea și conectarea la rețea a unui sistem Fotovoltaic cu putere instalată de 32 kWp în curtea Grădiniței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7" w:val="single"/>
                    <w:right w:color="000000" w:space="0" w:sz="7" w:val="single"/>
                  </w:tcBorders>
                  <w:shd w:fill="auto" w:val="clear"/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</w:tcPr>
                <w:p w:rsidR="00000000" w:rsidDel="00000000" w:rsidP="00000000" w:rsidRDefault="00000000" w:rsidRPr="00000000" w14:paraId="00000016">
                  <w:pPr>
                    <w:spacing w:before="240" w:line="276" w:lineRule="auto"/>
                    <w:ind w:left="140" w:right="140" w:firstLine="0"/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contract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7" w:val="single"/>
                    <w:right w:color="000000" w:space="0" w:sz="7" w:val="single"/>
                  </w:tcBorders>
                  <w:shd w:fill="auto" w:val="clear"/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</w:tcPr>
                <w:p w:rsidR="00000000" w:rsidDel="00000000" w:rsidP="00000000" w:rsidRDefault="00000000" w:rsidRPr="00000000" w14:paraId="00000017">
                  <w:pPr>
                    <w:spacing w:before="240" w:line="276" w:lineRule="auto"/>
                    <w:ind w:left="140" w:right="140" w:firstLine="0"/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1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7" w:val="single"/>
                    <w:right w:color="000000" w:space="0" w:sz="7" w:val="single"/>
                  </w:tcBorders>
                  <w:shd w:fill="auto" w:val="clear"/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</w:tcPr>
                <w:p w:rsidR="00000000" w:rsidDel="00000000" w:rsidP="00000000" w:rsidRDefault="00000000" w:rsidRPr="00000000" w14:paraId="00000018">
                  <w:pPr>
                    <w:spacing w:before="240" w:line="276" w:lineRule="auto"/>
                    <w:ind w:left="140" w:right="140" w:firstLine="0"/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  <w:highlight w:val="yellow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highlight w:val="yellow"/>
                      <w:rtl w:val="0"/>
                    </w:rPr>
                    <w:t xml:space="preserve"> 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7" w:val="single"/>
                    <w:right w:color="000000" w:space="0" w:sz="7" w:val="single"/>
                  </w:tcBorders>
                  <w:shd w:fill="auto" w:val="clear"/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</w:tcPr>
                <w:p w:rsidR="00000000" w:rsidDel="00000000" w:rsidP="00000000" w:rsidRDefault="00000000" w:rsidRPr="00000000" w14:paraId="00000019">
                  <w:pPr>
                    <w:spacing w:before="240" w:line="276" w:lineRule="auto"/>
                    <w:ind w:left="140" w:right="140" w:firstLine="0"/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  <w:highlight w:val="yellow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highlight w:val="yellow"/>
                      <w:rtl w:val="0"/>
                    </w:rPr>
                    <w:t xml:space="preserve"> 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7" w:val="single"/>
                    <w:right w:color="000000" w:space="0" w:sz="7" w:val="single"/>
                  </w:tcBorders>
                  <w:shd w:fill="auto" w:val="clear"/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</w:tcPr>
                <w:p w:rsidR="00000000" w:rsidDel="00000000" w:rsidP="00000000" w:rsidRDefault="00000000" w:rsidRPr="00000000" w14:paraId="0000001A">
                  <w:pPr>
                    <w:spacing w:before="240" w:line="276" w:lineRule="auto"/>
                    <w:ind w:left="140" w:right="140" w:firstLine="0"/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Până la 90  zile calendaristice de la semnarea contractului</w:t>
                  </w:r>
                </w:p>
              </w:tc>
            </w:tr>
            <w:tr>
              <w:trPr>
                <w:cantSplit w:val="0"/>
                <w:trHeight w:val="1050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7" w:val="single"/>
                    <w:bottom w:color="000000" w:space="0" w:sz="7" w:val="single"/>
                    <w:right w:color="000000" w:space="0" w:sz="7" w:val="single"/>
                  </w:tcBorders>
                  <w:shd w:fill="auto" w:val="clear"/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</w:tcPr>
                <w:p w:rsidR="00000000" w:rsidDel="00000000" w:rsidP="00000000" w:rsidRDefault="00000000" w:rsidRPr="00000000" w14:paraId="0000001B">
                  <w:pPr>
                    <w:spacing w:before="240" w:line="276" w:lineRule="auto"/>
                    <w:ind w:left="140" w:right="140" w:firstLine="20"/>
                    <w:jc w:val="both"/>
                    <w:rPr>
                      <w:rFonts w:ascii="Times New Roman" w:cs="Times New Roman" w:eastAsia="Times New Roman" w:hAnsi="Times New Roman"/>
                      <w:b w:val="1"/>
                      <w:bCs w:val="1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rtl w:val="0"/>
                    </w:rPr>
                    <w:t xml:space="preserve">Proiectarea, instalarea și conectarea la rețea a unui sistem Fotovoltaic cu putere instalată de 17 kWp pe acoperișul Centrului cultural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7" w:val="single"/>
                    <w:right w:color="000000" w:space="0" w:sz="7" w:val="single"/>
                  </w:tcBorders>
                  <w:shd w:fill="auto" w:val="clear"/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</w:tcPr>
                <w:p w:rsidR="00000000" w:rsidDel="00000000" w:rsidP="00000000" w:rsidRDefault="00000000" w:rsidRPr="00000000" w14:paraId="0000001C">
                  <w:pPr>
                    <w:spacing w:before="240" w:line="276" w:lineRule="auto"/>
                    <w:ind w:left="140" w:right="140" w:firstLine="0"/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contract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7" w:val="single"/>
                    <w:right w:color="000000" w:space="0" w:sz="7" w:val="single"/>
                  </w:tcBorders>
                  <w:shd w:fill="auto" w:val="clear"/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</w:tcPr>
                <w:p w:rsidR="00000000" w:rsidDel="00000000" w:rsidP="00000000" w:rsidRDefault="00000000" w:rsidRPr="00000000" w14:paraId="0000001D">
                  <w:pPr>
                    <w:spacing w:before="240" w:line="276" w:lineRule="auto"/>
                    <w:ind w:left="140" w:right="140" w:firstLine="0"/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1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7" w:val="single"/>
                    <w:right w:color="000000" w:space="0" w:sz="7" w:val="single"/>
                  </w:tcBorders>
                  <w:shd w:fill="auto" w:val="clear"/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</w:tcPr>
                <w:p w:rsidR="00000000" w:rsidDel="00000000" w:rsidP="00000000" w:rsidRDefault="00000000" w:rsidRPr="00000000" w14:paraId="0000001E">
                  <w:pPr>
                    <w:spacing w:before="240" w:line="276" w:lineRule="auto"/>
                    <w:ind w:left="140" w:right="140" w:firstLine="0"/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7" w:val="single"/>
                    <w:right w:color="000000" w:space="0" w:sz="7" w:val="single"/>
                  </w:tcBorders>
                  <w:shd w:fill="auto" w:val="clear"/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</w:tcPr>
                <w:p w:rsidR="00000000" w:rsidDel="00000000" w:rsidP="00000000" w:rsidRDefault="00000000" w:rsidRPr="00000000" w14:paraId="0000001F">
                  <w:pPr>
                    <w:spacing w:before="240" w:line="276" w:lineRule="auto"/>
                    <w:ind w:left="140" w:right="140" w:firstLine="0"/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  <w:highlight w:val="yell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7" w:val="single"/>
                    <w:right w:color="000000" w:space="0" w:sz="7" w:val="single"/>
                  </w:tcBorders>
                  <w:shd w:fill="auto" w:val="clear"/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</w:tcPr>
                <w:p w:rsidR="00000000" w:rsidDel="00000000" w:rsidP="00000000" w:rsidRDefault="00000000" w:rsidRPr="00000000" w14:paraId="00000020">
                  <w:pPr>
                    <w:spacing w:before="240" w:line="276" w:lineRule="auto"/>
                    <w:ind w:left="140" w:right="140" w:firstLine="0"/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Până la 90  zile calendaristice de la semnarea contractului</w:t>
                  </w:r>
                </w:p>
              </w:tc>
            </w:tr>
            <w:tr>
              <w:trPr>
                <w:cantSplit w:val="0"/>
                <w:trHeight w:val="420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7" w:val="single"/>
                    <w:bottom w:color="000000" w:space="0" w:sz="7" w:val="single"/>
                    <w:right w:color="000000" w:space="0" w:sz="7" w:val="single"/>
                  </w:tcBorders>
                  <w:shd w:fill="auto" w:val="clear"/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</w:tcPr>
                <w:p w:rsidR="00000000" w:rsidDel="00000000" w:rsidP="00000000" w:rsidRDefault="00000000" w:rsidRPr="00000000" w14:paraId="00000021">
                  <w:pPr>
                    <w:spacing w:after="120" w:before="240" w:line="276" w:lineRule="auto"/>
                    <w:ind w:left="140" w:right="140" w:firstLine="0"/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Total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7" w:val="single"/>
                    <w:right w:color="000000" w:space="0" w:sz="7" w:val="single"/>
                  </w:tcBorders>
                  <w:shd w:fill="auto" w:val="clear"/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</w:tcPr>
                <w:p w:rsidR="00000000" w:rsidDel="00000000" w:rsidP="00000000" w:rsidRDefault="00000000" w:rsidRPr="00000000" w14:paraId="00000022">
                  <w:pPr>
                    <w:spacing w:before="240" w:line="276" w:lineRule="auto"/>
                    <w:ind w:left="140" w:right="140" w:firstLine="0"/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7" w:val="single"/>
                    <w:right w:color="000000" w:space="0" w:sz="7" w:val="single"/>
                  </w:tcBorders>
                  <w:shd w:fill="auto" w:val="clear"/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</w:tcPr>
                <w:p w:rsidR="00000000" w:rsidDel="00000000" w:rsidP="00000000" w:rsidRDefault="00000000" w:rsidRPr="00000000" w14:paraId="00000023">
                  <w:pPr>
                    <w:spacing w:before="240" w:line="276" w:lineRule="auto"/>
                    <w:ind w:left="140" w:right="140" w:firstLine="0"/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7" w:val="single"/>
                    <w:right w:color="000000" w:space="0" w:sz="7" w:val="single"/>
                  </w:tcBorders>
                  <w:shd w:fill="auto" w:val="clear"/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</w:tcPr>
                <w:p w:rsidR="00000000" w:rsidDel="00000000" w:rsidP="00000000" w:rsidRDefault="00000000" w:rsidRPr="00000000" w14:paraId="00000024">
                  <w:pPr>
                    <w:spacing w:before="240" w:line="276" w:lineRule="auto"/>
                    <w:ind w:left="140" w:right="140" w:firstLine="0"/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7" w:val="single"/>
                    <w:right w:color="000000" w:space="0" w:sz="7" w:val="single"/>
                  </w:tcBorders>
                  <w:shd w:fill="auto" w:val="clear"/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</w:tcPr>
                <w:p w:rsidR="00000000" w:rsidDel="00000000" w:rsidP="00000000" w:rsidRDefault="00000000" w:rsidRPr="00000000" w14:paraId="00000025">
                  <w:pPr>
                    <w:spacing w:before="240" w:line="276" w:lineRule="auto"/>
                    <w:ind w:left="140" w:right="140" w:firstLine="0"/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7" w:val="single"/>
                    <w:right w:color="000000" w:space="0" w:sz="7" w:val="single"/>
                  </w:tcBorders>
                  <w:shd w:fill="auto" w:val="clear"/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</w:tcPr>
                <w:p w:rsidR="00000000" w:rsidDel="00000000" w:rsidP="00000000" w:rsidRDefault="00000000" w:rsidRPr="00000000" w14:paraId="00000026">
                  <w:pPr>
                    <w:spacing w:before="240" w:line="276" w:lineRule="auto"/>
                    <w:ind w:left="140" w:right="140" w:firstLine="0"/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</w:p>
              </w:tc>
            </w:tr>
          </w:tbl>
          <w:p w:rsidR="00000000" w:rsidDel="00000000" w:rsidP="00000000" w:rsidRDefault="00000000" w:rsidRPr="00000000" w14:paraId="00000027">
            <w:pPr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spacing w:after="240" w:before="24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tbl>
      <w:tblPr>
        <w:tblStyle w:val="Table3"/>
        <w:tblW w:w="13515.00000000000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30"/>
        <w:gridCol w:w="3525"/>
        <w:gridCol w:w="1872"/>
        <w:gridCol w:w="1872"/>
        <w:gridCol w:w="1872"/>
        <w:gridCol w:w="1872"/>
        <w:gridCol w:w="1872"/>
        <w:tblGridChange w:id="0">
          <w:tblGrid>
            <w:gridCol w:w="630"/>
            <w:gridCol w:w="3525"/>
            <w:gridCol w:w="1872"/>
            <w:gridCol w:w="1872"/>
            <w:gridCol w:w="1872"/>
            <w:gridCol w:w="1872"/>
            <w:gridCol w:w="1872"/>
          </w:tblGrid>
        </w:tblGridChange>
      </w:tblGrid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6a6a6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B">
            <w:pPr>
              <w:spacing w:before="6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Nr.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6a6a6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C">
            <w:pPr>
              <w:spacing w:before="6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Denumire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6a6a6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D">
            <w:pPr>
              <w:spacing w:before="6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UM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6a6a6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E">
            <w:pPr>
              <w:spacing w:before="6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Cantitatea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6a6a6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F">
            <w:pPr>
              <w:spacing w:before="6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Preț, MDL (Tva 0%)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6a6a6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0">
            <w:pPr>
              <w:spacing w:before="6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Suma, MDL (TVA 0%)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6a6a6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1">
            <w:pPr>
              <w:spacing w:before="6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Termen de implementare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2">
            <w:pPr>
              <w:spacing w:before="60" w:line="240" w:lineRule="auto"/>
              <w:ind w:left="820" w:right="90" w:hanging="73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1.  </w:t>
              <w:tab/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3">
            <w:pPr>
              <w:spacing w:before="6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Elaborarea și avizare documentației de proiect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4">
            <w:pPr>
              <w:spacing w:before="6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5">
            <w:pPr>
              <w:spacing w:before="6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6">
            <w:pPr>
              <w:spacing w:before="6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7">
            <w:pPr>
              <w:spacing w:before="6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8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9">
            <w:pPr>
              <w:spacing w:before="60" w:line="240" w:lineRule="auto"/>
              <w:ind w:left="820" w:right="90" w:hanging="73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2.  </w:t>
              <w:tab/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A">
            <w:pPr>
              <w:spacing w:before="6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Invertor hibrid (model/tip)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B">
            <w:pPr>
              <w:spacing w:before="6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buc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C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D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E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F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0">
            <w:pPr>
              <w:spacing w:before="60" w:line="240" w:lineRule="auto"/>
              <w:ind w:left="820" w:right="90" w:hanging="73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3.  </w:t>
              <w:tab/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1">
            <w:pPr>
              <w:spacing w:before="6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Panouri solare monocristaline (model/tip) putere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xxx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2">
            <w:pPr>
              <w:spacing w:before="6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buc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3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4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5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6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7">
            <w:pPr>
              <w:spacing w:before="60" w:line="240" w:lineRule="auto"/>
              <w:ind w:left="820" w:right="90" w:hanging="73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4.  </w:t>
              <w:tab/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8">
            <w:pPr>
              <w:spacing w:before="6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Optimizatoare pentru panouri (model/tip)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9">
            <w:pPr>
              <w:spacing w:before="6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A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B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C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D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E">
            <w:pPr>
              <w:spacing w:before="60" w:line="240" w:lineRule="auto"/>
              <w:ind w:left="820" w:right="90" w:hanging="73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   5.  </w:t>
              <w:tab/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F">
            <w:pPr>
              <w:spacing w:before="6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Cabluri, aparate de comutație, protecție, accesorii (AC și DC) (model/tip)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0">
            <w:pPr>
              <w:spacing w:before="6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1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2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3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4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5">
            <w:pPr>
              <w:spacing w:before="60" w:line="240" w:lineRule="auto"/>
              <w:ind w:left="820" w:right="90" w:hanging="73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6.  </w:t>
              <w:tab/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6">
            <w:pPr>
              <w:spacing w:before="6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Sistemul de automatizare pentru branșamente (model/tip)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7">
            <w:pPr>
              <w:spacing w:before="6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8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9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A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B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C">
            <w:pPr>
              <w:spacing w:before="60" w:line="240" w:lineRule="auto"/>
              <w:ind w:left="820" w:right="90" w:hanging="73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7.  </w:t>
              <w:tab/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D">
            <w:pPr>
              <w:spacing w:before="6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Sistem de fixare panouri (model/tip)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E">
            <w:pPr>
              <w:spacing w:before="6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F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0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1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2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3">
            <w:pPr>
              <w:spacing w:before="60" w:line="240" w:lineRule="auto"/>
              <w:ind w:left="820" w:right="90" w:hanging="73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8.  </w:t>
              <w:tab/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4">
            <w:pPr>
              <w:spacing w:before="6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Lucrări de montare și asigurarea supravegherii de autor a proiectului pe parcursul executării lucrărilor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5">
            <w:pPr>
              <w:spacing w:before="6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6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7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8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9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A">
            <w:pPr>
              <w:spacing w:before="60" w:line="240" w:lineRule="auto"/>
              <w:ind w:left="820" w:right="90" w:hanging="73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9.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B">
            <w:pPr>
              <w:spacing w:before="6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Lucrări de încercări și măsurări; punerea în funcțiune (PIF) a CEF, inclusiv conectarea la internet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C">
            <w:pPr>
              <w:spacing w:before="6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D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E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F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0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1">
            <w:pPr>
              <w:spacing w:before="60" w:line="240" w:lineRule="auto"/>
              <w:ind w:left="820" w:right="90" w:hanging="73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10.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2">
            <w:pPr>
              <w:spacing w:before="6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Procesul verbal de darea în exploatare/actul de delimitare (contract) semnat între beneficiar și operatorul de rețea. Documentele de dare în exploatare a centralei electrice fotovoltaice: actul de corespundere a instalației electrice eliberat de organul de supraveghere energetică de stat (după caz),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3">
            <w:pPr>
              <w:spacing w:before="6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4">
            <w:pPr>
              <w:spacing w:before="6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5">
            <w:pPr>
              <w:spacing w:before="6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6">
            <w:pPr>
              <w:spacing w:before="6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7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8">
            <w:pPr>
              <w:spacing w:before="60" w:line="240" w:lineRule="auto"/>
              <w:ind w:left="820" w:right="90" w:hanging="73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11.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9">
            <w:pPr>
              <w:spacing w:before="6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Termen de implementare la cheie, din data semnării contractului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A">
            <w:pPr>
              <w:spacing w:before="6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luni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B">
            <w:pPr>
              <w:spacing w:before="6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C">
            <w:pPr>
              <w:spacing w:before="6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D">
            <w:pPr>
              <w:spacing w:before="6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E">
            <w:pPr>
              <w:spacing w:before="6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F">
            <w:pPr>
              <w:spacing w:before="60" w:line="240" w:lineRule="auto"/>
              <w:ind w:left="820" w:right="90" w:hanging="73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12.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0">
            <w:pPr>
              <w:spacing w:before="6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Garanția generală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1">
            <w:pPr>
              <w:spacing w:before="6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Luni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2">
            <w:pPr>
              <w:spacing w:before="6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3">
            <w:pPr>
              <w:spacing w:before="6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4">
            <w:pPr>
              <w:spacing w:before="6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5">
            <w:pPr>
              <w:spacing w:before="6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6">
            <w:pPr>
              <w:spacing w:after="240" w:before="6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7">
            <w:pPr>
              <w:spacing w:before="6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TOTAL OFERTA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8">
            <w:pPr>
              <w:spacing w:before="6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9">
            <w:pPr>
              <w:spacing w:before="6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A">
            <w:pPr>
              <w:spacing w:before="6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bfbfb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B">
            <w:pPr>
              <w:spacing w:before="6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bfbfb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C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8D">
      <w:pPr>
        <w:spacing w:after="240" w:before="240" w:line="276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Certificatul de urbanism pentru proiectare și avizul de racordare vor fi puse la dispoziție de către beneficiar.</w:t>
      </w:r>
    </w:p>
    <w:p w:rsidR="00000000" w:rsidDel="00000000" w:rsidP="00000000" w:rsidRDefault="00000000" w:rsidRPr="00000000" w14:paraId="0000008E">
      <w:pPr>
        <w:spacing w:after="240" w:before="24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Semnat:_______________ Numele, Prenumele:_____________________________ În calitate de: ______________</w:t>
      </w:r>
    </w:p>
    <w:p w:rsidR="00000000" w:rsidDel="00000000" w:rsidP="00000000" w:rsidRDefault="00000000" w:rsidRPr="00000000" w14:paraId="0000008F">
      <w:pPr>
        <w:spacing w:after="240" w:before="24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Ofertantul: _______________________ Adresa: ________________________________________________________ </w:t>
      </w:r>
    </w:p>
    <w:p w:rsidR="00000000" w:rsidDel="00000000" w:rsidP="00000000" w:rsidRDefault="00000000" w:rsidRPr="00000000" w14:paraId="00000090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240" w:before="240" w:line="276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</w:r>
    </w:p>
    <w:sectPr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